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spacing w:line="600" w:lineRule="exact"/>
        <w:rPr>
          <w:rFonts w:hint="eastAsia"/>
          <w:sz w:val="24"/>
        </w:rPr>
      </w:pPr>
      <w:r>
        <w:rPr>
          <w:rFonts w:hint="eastAsia" w:eastAsia="黑体"/>
          <w:sz w:val="24"/>
        </w:rPr>
        <w:t>委托单位：</w:t>
      </w:r>
      <w:r>
        <w:rPr>
          <w:rFonts w:hint="eastAsia"/>
          <w:sz w:val="24"/>
        </w:rPr>
        <w:t xml:space="preserve"> </w:t>
      </w:r>
    </w:p>
    <w:p>
      <w:pPr>
        <w:spacing w:line="600" w:lineRule="exact"/>
        <w:rPr>
          <w:rFonts w:hint="eastAsia"/>
          <w:sz w:val="24"/>
        </w:rPr>
      </w:pPr>
      <w:r>
        <w:rPr>
          <w:rFonts w:hint="eastAsia"/>
          <w:sz w:val="24"/>
        </w:rPr>
        <w:t xml:space="preserve">地址：                           </w:t>
      </w:r>
      <w:r>
        <w:rPr>
          <w:rFonts w:hint="eastAsia" w:eastAsia="黑体" w:cs="黑体"/>
          <w:sz w:val="24"/>
        </w:rPr>
        <w:t xml:space="preserve"> </w:t>
      </w:r>
      <w:r>
        <w:rPr>
          <w:rFonts w:hint="eastAsia"/>
          <w:sz w:val="24"/>
        </w:rPr>
        <w:t>电话：</w:t>
      </w:r>
    </w:p>
    <w:p>
      <w:pPr>
        <w:spacing w:line="600" w:lineRule="exact"/>
        <w:rPr>
          <w:rFonts w:hint="eastAsia"/>
          <w:sz w:val="24"/>
        </w:rPr>
      </w:pPr>
      <w:r>
        <w:rPr>
          <w:rFonts w:hint="eastAsia"/>
          <w:sz w:val="24"/>
        </w:rPr>
        <w:t xml:space="preserve">法定代表人(负责人)： </w:t>
      </w:r>
    </w:p>
    <w:p>
      <w:pPr>
        <w:spacing w:line="600" w:lineRule="exact"/>
        <w:rPr>
          <w:rFonts w:hint="eastAsia"/>
          <w:sz w:val="24"/>
        </w:rPr>
      </w:pPr>
      <w:r>
        <w:rPr>
          <w:rFonts w:hint="eastAsia" w:eastAsia="黑体"/>
          <w:sz w:val="24"/>
        </w:rPr>
        <w:t>受委托人：</w:t>
      </w:r>
      <w:r>
        <w:rPr>
          <w:rFonts w:hint="eastAsia"/>
          <w:sz w:val="24"/>
        </w:rPr>
        <w:t xml:space="preserve"> </w:t>
      </w:r>
    </w:p>
    <w:p>
      <w:pPr>
        <w:spacing w:line="600" w:lineRule="exact"/>
        <w:rPr>
          <w:rFonts w:hint="eastAsia"/>
          <w:sz w:val="24"/>
        </w:rPr>
      </w:pPr>
      <w:r>
        <w:rPr>
          <w:rFonts w:hint="eastAsia"/>
          <w:sz w:val="24"/>
        </w:rPr>
        <w:t xml:space="preserve">身份证号码：                     工作单位： </w:t>
      </w:r>
    </w:p>
    <w:p>
      <w:pPr>
        <w:spacing w:line="600" w:lineRule="exact"/>
        <w:rPr>
          <w:rFonts w:hint="eastAsia"/>
          <w:sz w:val="24"/>
        </w:rPr>
      </w:pPr>
      <w:r>
        <w:rPr>
          <w:rFonts w:hint="eastAsia"/>
          <w:sz w:val="24"/>
        </w:rPr>
        <w:t>电话：</w:t>
      </w:r>
    </w:p>
    <w:p>
      <w:pPr>
        <w:spacing w:line="600" w:lineRule="exact"/>
        <w:rPr>
          <w:rFonts w:hint="eastAsia" w:ascii="黑体" w:hAnsi="黑体" w:eastAsia="黑体"/>
          <w:sz w:val="24"/>
        </w:rPr>
      </w:pPr>
      <w:r>
        <w:rPr>
          <w:rFonts w:hint="eastAsia" w:ascii="黑体" w:hAnsi="黑体" w:eastAsia="黑体"/>
          <w:sz w:val="24"/>
        </w:rPr>
        <w:t>委托办理事项：</w:t>
      </w:r>
    </w:p>
    <w:p>
      <w:pPr>
        <w:spacing w:line="600" w:lineRule="exact"/>
        <w:rPr>
          <w:rFonts w:hint="eastAsia"/>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11430</wp:posOffset>
                </wp:positionV>
                <wp:extent cx="5524500" cy="880745"/>
                <wp:effectExtent l="4445" t="4445" r="14605" b="10160"/>
                <wp:wrapNone/>
                <wp:docPr id="1" name="文本框 2"/>
                <wp:cNvGraphicFramePr/>
                <a:graphic xmlns:a="http://schemas.openxmlformats.org/drawingml/2006/main">
                  <a:graphicData uri="http://schemas.microsoft.com/office/word/2010/wordprocessingShape">
                    <wps:wsp>
                      <wps:cNvSpPr txBox="1"/>
                      <wps:spPr>
                        <a:xfrm>
                          <a:off x="0" y="0"/>
                          <a:ext cx="5524500" cy="880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lang w:eastAsia="zh-CN"/>
                              </w:rPr>
                              <w:t>202</w:t>
                            </w:r>
                            <w:r>
                              <w:rPr>
                                <w:rFonts w:hint="eastAsia"/>
                                <w:lang w:val="en-US" w:eastAsia="zh-CN"/>
                              </w:rPr>
                              <w:t>6</w:t>
                            </w:r>
                            <w:r>
                              <w:rPr>
                                <w:rFonts w:hint="eastAsia"/>
                              </w:rPr>
                              <w:t>年厦门市建筑施工企业信用综合评价</w:t>
                            </w:r>
                          </w:p>
                          <w:p>
                            <w:pPr>
                              <w:rPr>
                                <w:rFonts w:hint="eastAsia"/>
                              </w:rPr>
                            </w:pPr>
                          </w:p>
                          <w:p>
                            <w:pPr>
                              <w:rPr>
                                <w:rFonts w:hint="eastAsia"/>
                              </w:rPr>
                            </w:pPr>
                          </w:p>
                          <w:p/>
                        </w:txbxContent>
                      </wps:txbx>
                      <wps:bodyPr wrap="square" upright="1"/>
                    </wps:wsp>
                  </a:graphicData>
                </a:graphic>
              </wp:anchor>
            </w:drawing>
          </mc:Choice>
          <mc:Fallback>
            <w:pict>
              <v:shape id="文本框 2" o:spid="_x0000_s1026" o:spt="202" type="#_x0000_t202" style="position:absolute;left:0pt;margin-left:-3pt;margin-top:0.9pt;height:69.35pt;width:435pt;z-index:251659264;mso-width-relative:page;mso-height-relative:page;" fillcolor="#FFFFFF" filled="t" stroked="t" coordsize="21600,21600" o:gfxdata="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wAF2F9YAAAAIAQAADwAAAAAAAAABACAAAAA4AAAAZHJzL2Rvd25yZXYueG1sUEsB&#10;AhQAFAAAAAgAh07iQAuJThgaAgAAUgQAAA4AAAAAAAAAAQAgAAAAOwEAAGRycy9lMm9Eb2MueG1s&#10;UEsFBgAAAAAGAAYAWQEAAMcFAAAAAA==&#10;">
                <v:fill on="t" focussize="0,0"/>
                <v:stroke color="#000000" joinstyle="miter"/>
                <v:imagedata o:title=""/>
                <o:lock v:ext="edit" aspectratio="f"/>
                <v:textbox>
                  <w:txbxContent>
                    <w:p>
                      <w:pPr>
                        <w:rPr>
                          <w:rFonts w:hint="eastAsia"/>
                        </w:rPr>
                      </w:pPr>
                      <w:r>
                        <w:rPr>
                          <w:rFonts w:hint="eastAsia"/>
                          <w:lang w:eastAsia="zh-CN"/>
                        </w:rPr>
                        <w:t>202</w:t>
                      </w:r>
                      <w:r>
                        <w:rPr>
                          <w:rFonts w:hint="eastAsia"/>
                          <w:lang w:val="en-US" w:eastAsia="zh-CN"/>
                        </w:rPr>
                        <w:t>6</w:t>
                      </w:r>
                      <w:r>
                        <w:rPr>
                          <w:rFonts w:hint="eastAsia"/>
                        </w:rPr>
                        <w:t>年厦门市建筑施工企业信用综合评价</w:t>
                      </w:r>
                    </w:p>
                    <w:p>
                      <w:pPr>
                        <w:rPr>
                          <w:rFonts w:hint="eastAsia"/>
                        </w:rPr>
                      </w:pPr>
                    </w:p>
                    <w:p>
                      <w:pPr>
                        <w:rPr>
                          <w:rFonts w:hint="eastAsia"/>
                        </w:rPr>
                      </w:pPr>
                    </w:p>
                    <w:p/>
                  </w:txbxContent>
                </v:textbox>
              </v:shape>
            </w:pict>
          </mc:Fallback>
        </mc:AlternateContent>
      </w:r>
    </w:p>
    <w:p>
      <w:pPr>
        <w:spacing w:line="600" w:lineRule="exact"/>
        <w:rPr>
          <w:rFonts w:hint="eastAsia"/>
          <w:sz w:val="24"/>
        </w:rPr>
      </w:pPr>
    </w:p>
    <w:p>
      <w:pPr>
        <w:spacing w:line="600" w:lineRule="exact"/>
        <w:rPr>
          <w:rFonts w:hint="eastAsia"/>
          <w:sz w:val="24"/>
        </w:rPr>
      </w:pPr>
      <w:r>
        <w:rPr>
          <w:rFonts w:hint="eastAsia" w:ascii="黑体" w:hAnsi="黑体" w:eastAsia="黑体"/>
          <w:sz w:val="24"/>
        </w:rPr>
        <w:t>委托期限：</w:t>
      </w:r>
      <w:r>
        <w:rPr>
          <w:rFonts w:hint="eastAsia" w:ascii="Calibri" w:hAnsi="Calibri" w:eastAsia="宋体" w:cs="Times New Roman"/>
          <w:sz w:val="24"/>
          <w:lang w:eastAsia="zh-CN"/>
        </w:rPr>
        <w:t>20</w:t>
      </w:r>
      <w:r>
        <w:rPr>
          <w:rFonts w:hint="eastAsia" w:ascii="Calibri" w:hAnsi="Calibri" w:eastAsia="宋体" w:cs="Times New Roman"/>
          <w:sz w:val="24"/>
          <w:lang w:val="en-US" w:eastAsia="zh-CN"/>
        </w:rPr>
        <w:t>2</w:t>
      </w:r>
      <w:r>
        <w:rPr>
          <w:rFonts w:hint="eastAsia" w:cs="Times New Roman"/>
          <w:sz w:val="24"/>
          <w:lang w:val="en-US" w:eastAsia="zh-CN"/>
        </w:rPr>
        <w:t>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w:t>
      </w:r>
      <w:r>
        <w:rPr>
          <w:rFonts w:hint="eastAsia"/>
          <w:sz w:val="24"/>
        </w:rPr>
        <w:t>日至</w:t>
      </w:r>
      <w:r>
        <w:rPr>
          <w:rFonts w:hint="eastAsia"/>
          <w:sz w:val="24"/>
          <w:lang w:eastAsia="zh-CN"/>
        </w:rPr>
        <w:t>202</w:t>
      </w:r>
      <w:r>
        <w:rPr>
          <w:rFonts w:hint="eastAsia"/>
          <w:sz w:val="24"/>
          <w:lang w:val="en-US" w:eastAsia="zh-CN"/>
        </w:rPr>
        <w:t>6</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3</w:t>
      </w:r>
      <w:r>
        <w:rPr>
          <w:rFonts w:hint="eastAsia"/>
          <w:sz w:val="24"/>
        </w:rPr>
        <w:t>1日</w:t>
      </w:r>
    </w:p>
    <w:p>
      <w:pPr>
        <w:spacing w:line="600" w:lineRule="exact"/>
        <w:rPr>
          <w:rFonts w:hint="eastAsia"/>
          <w:sz w:val="24"/>
        </w:rPr>
      </w:pPr>
      <w:r>
        <w:rPr>
          <w:rFonts w:hint="eastAsia"/>
          <w:sz w:val="24"/>
        </w:rPr>
        <w:t>受委托人签字：                      委托单位：（盖章）</w:t>
      </w:r>
    </w:p>
    <w:p>
      <w:pPr>
        <w:spacing w:line="600" w:lineRule="exact"/>
        <w:ind w:right="360"/>
        <w:rPr>
          <w:sz w:val="24"/>
        </w:rPr>
      </w:pPr>
      <w:r>
        <w:rPr>
          <w:rFonts w:hint="eastAsia"/>
          <w:sz w:val="24"/>
        </w:rPr>
        <w:t>驻厦负责人签</w:t>
      </w:r>
      <w:r>
        <w:rPr>
          <w:rFonts w:hint="eastAsia"/>
          <w:sz w:val="24"/>
          <w:lang w:eastAsia="zh-CN"/>
        </w:rPr>
        <w:t>字或盖</w:t>
      </w:r>
      <w:r>
        <w:rPr>
          <w:rFonts w:hint="eastAsia"/>
          <w:sz w:val="24"/>
        </w:rPr>
        <w:t xml:space="preserve">章：     </w:t>
      </w:r>
      <w:r>
        <w:rPr>
          <w:rFonts w:hint="eastAsia"/>
          <w:sz w:val="24"/>
          <w:lang w:val="en-US" w:eastAsia="zh-CN"/>
        </w:rPr>
        <w:t xml:space="preserve"> </w:t>
      </w:r>
      <w:r>
        <w:rPr>
          <w:rFonts w:hint="eastAsia"/>
          <w:sz w:val="24"/>
        </w:rPr>
        <w:t xml:space="preserve">         法定代表人（负责人）</w:t>
      </w:r>
      <w:r>
        <w:rPr>
          <w:rFonts w:hint="eastAsia"/>
          <w:sz w:val="24"/>
          <w:lang w:eastAsia="zh-CN"/>
        </w:rPr>
        <w:t>签字或盖章</w:t>
      </w:r>
      <w:r>
        <w:rPr>
          <w:rFonts w:hint="eastAsia"/>
          <w:sz w:val="24"/>
        </w:rPr>
        <w:t>：</w:t>
      </w:r>
    </w:p>
    <w:p>
      <w:pPr>
        <w:spacing w:line="600" w:lineRule="exact"/>
        <w:ind w:right="600"/>
        <w:rPr>
          <w:rFonts w:hint="eastAsia"/>
          <w:sz w:val="24"/>
        </w:rPr>
      </w:pPr>
      <w:r>
        <w:rPr>
          <w:rFonts w:hint="eastAsia"/>
          <w:sz w:val="24"/>
        </w:rPr>
        <w:t xml:space="preserve">    年   月   日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exact"/>
          <w:jc w:val="center"/>
        </w:trPr>
        <w:tc>
          <w:tcPr>
            <w:tcW w:w="8762" w:type="dxa"/>
            <w:noWrap w:val="0"/>
            <w:vAlign w:val="center"/>
          </w:tcPr>
          <w:p>
            <w:pPr>
              <w:spacing w:line="600" w:lineRule="exact"/>
              <w:jc w:val="center"/>
              <w:rPr>
                <w:rFonts w:hint="eastAsia"/>
              </w:rPr>
            </w:pPr>
            <w:r>
              <w:rPr>
                <w:rFonts w:hint="eastAsia"/>
              </w:rPr>
              <w:t>受委托人身份证粘贴处</w:t>
            </w:r>
          </w:p>
        </w:tc>
      </w:tr>
    </w:tbl>
    <w:p>
      <w:pPr>
        <w:spacing w:line="600" w:lineRule="exact"/>
        <w:jc w:val="left"/>
        <w:rPr>
          <w:rFonts w:hint="eastAsia" w:ascii="仿宋_GB2312" w:eastAsia="仿宋_GB2312"/>
          <w:sz w:val="32"/>
          <w:szCs w:val="32"/>
        </w:rPr>
      </w:pPr>
    </w:p>
    <w:p>
      <w:pPr>
        <w:spacing w:line="600" w:lineRule="exact"/>
        <w:jc w:val="left"/>
        <w:rPr>
          <w:rFonts w:hint="eastAsia" w:ascii="仿宋_GB2312" w:eastAsia="仿宋_GB2312"/>
          <w:sz w:val="32"/>
          <w:szCs w:val="32"/>
        </w:rPr>
      </w:pPr>
    </w:p>
    <w:p>
      <w:pPr>
        <w:spacing w:line="600" w:lineRule="exact"/>
        <w:jc w:val="lef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承  诺  书</w:t>
      </w:r>
    </w:p>
    <w:p>
      <w:pPr>
        <w:spacing w:line="600" w:lineRule="exact"/>
        <w:rPr>
          <w:rFonts w:ascii="仿宋_GB2312" w:eastAsia="仿宋_GB2312"/>
          <w:sz w:val="32"/>
          <w:szCs w:val="32"/>
        </w:rPr>
      </w:pPr>
      <w:r>
        <w:rPr>
          <w:rFonts w:hint="eastAsia" w:ascii="仿宋_GB2312" w:eastAsia="仿宋_GB2312"/>
          <w:sz w:val="32"/>
          <w:szCs w:val="32"/>
        </w:rPr>
        <w:t>厦门市</w:t>
      </w:r>
      <w:r>
        <w:rPr>
          <w:rFonts w:hint="eastAsia" w:ascii="仿宋_GB2312" w:eastAsia="仿宋_GB2312"/>
          <w:sz w:val="32"/>
          <w:szCs w:val="32"/>
          <w:lang w:eastAsia="zh-CN"/>
        </w:rPr>
        <w:t>住房和</w:t>
      </w:r>
      <w:r>
        <w:rPr>
          <w:rFonts w:hint="eastAsia" w:ascii="仿宋_GB2312" w:eastAsia="仿宋_GB2312"/>
          <w:sz w:val="32"/>
          <w:szCs w:val="32"/>
        </w:rPr>
        <w:t>建设局：</w:t>
      </w:r>
    </w:p>
    <w:p>
      <w:pPr>
        <w:spacing w:line="600" w:lineRule="exact"/>
        <w:ind w:firstLine="630"/>
        <w:rPr>
          <w:rFonts w:ascii="仿宋_GB2312" w:eastAsia="仿宋_GB2312"/>
          <w:sz w:val="32"/>
          <w:szCs w:val="32"/>
        </w:rPr>
      </w:pPr>
      <w:r>
        <w:rPr>
          <w:rFonts w:hint="eastAsia" w:ascii="仿宋_GB2312" w:eastAsia="仿宋_GB2312"/>
          <w:sz w:val="32"/>
          <w:szCs w:val="32"/>
        </w:rPr>
        <w:t>我公司郑重承诺：</w:t>
      </w:r>
    </w:p>
    <w:p>
      <w:pPr>
        <w:spacing w:line="600" w:lineRule="exact"/>
        <w:ind w:firstLine="630"/>
        <w:rPr>
          <w:rFonts w:ascii="仿宋_GB2312" w:eastAsia="仿宋_GB2312"/>
          <w:color w:val="FF0000"/>
          <w:sz w:val="32"/>
          <w:szCs w:val="32"/>
        </w:rPr>
      </w:pPr>
      <w:r>
        <w:rPr>
          <w:rFonts w:hint="eastAsia" w:ascii="仿宋_GB2312" w:eastAsia="仿宋_GB2312"/>
          <w:sz w:val="32"/>
          <w:szCs w:val="32"/>
        </w:rPr>
        <w:t>1.</w:t>
      </w:r>
      <w:r>
        <w:rPr>
          <w:rFonts w:hint="eastAsia" w:ascii="仿宋_GB2312" w:eastAsia="仿宋_GB2312"/>
          <w:sz w:val="32"/>
          <w:szCs w:val="32"/>
          <w:u w:val="single"/>
        </w:rPr>
        <w:t>　　（公司名称）　　</w:t>
      </w:r>
      <w:r>
        <w:rPr>
          <w:rFonts w:hint="eastAsia" w:ascii="仿宋_GB2312" w:eastAsia="仿宋_GB2312"/>
          <w:sz w:val="32"/>
          <w:szCs w:val="32"/>
        </w:rPr>
        <w:t>申报</w:t>
      </w:r>
      <w:r>
        <w:rPr>
          <w:rFonts w:hint="eastAsia" w:ascii="仿宋_GB2312" w:eastAsia="仿宋_GB2312"/>
          <w:sz w:val="32"/>
          <w:szCs w:val="32"/>
          <w:u w:val="single"/>
          <w:lang w:eastAsia="zh-CN"/>
        </w:rPr>
        <w:t>202</w:t>
      </w:r>
      <w:r>
        <w:rPr>
          <w:rFonts w:hint="eastAsia" w:ascii="仿宋_GB2312" w:eastAsia="仿宋_GB2312"/>
          <w:sz w:val="32"/>
          <w:szCs w:val="32"/>
          <w:u w:val="single"/>
          <w:lang w:val="en-US" w:eastAsia="zh-CN"/>
        </w:rPr>
        <w:t>6</w:t>
      </w:r>
      <w:r>
        <w:rPr>
          <w:rFonts w:hint="eastAsia" w:ascii="仿宋_GB2312" w:eastAsia="仿宋_GB2312"/>
          <w:sz w:val="32"/>
          <w:szCs w:val="32"/>
        </w:rPr>
        <w:t>年厦门市建筑施工企业信用综合评价所提交的企业基本信息及其他信用信息（信用监管行为记录）均</w:t>
      </w:r>
      <w:r>
        <w:rPr>
          <w:rFonts w:hint="eastAsia" w:ascii="仿宋_GB2312" w:eastAsia="仿宋_GB2312"/>
          <w:spacing w:val="-24"/>
          <w:sz w:val="32"/>
          <w:szCs w:val="32"/>
        </w:rPr>
        <w:t>真实、准确</w:t>
      </w:r>
      <w:r>
        <w:rPr>
          <w:rFonts w:hint="eastAsia" w:ascii="仿宋_GB2312" w:eastAsia="仿宋_GB2312"/>
          <w:sz w:val="32"/>
          <w:szCs w:val="32"/>
        </w:rPr>
        <w:t>，我公司对其真实性负全部责任。</w:t>
      </w:r>
      <w:bookmarkStart w:id="0" w:name="_GoBack"/>
      <w:bookmarkEnd w:id="0"/>
    </w:p>
    <w:p>
      <w:pPr>
        <w:spacing w:line="600" w:lineRule="exact"/>
        <w:ind w:firstLine="630"/>
        <w:rPr>
          <w:rFonts w:eastAsia="仿宋_GB2312"/>
          <w:sz w:val="32"/>
          <w:szCs w:val="32"/>
        </w:rPr>
      </w:pPr>
      <w:r>
        <w:rPr>
          <w:rFonts w:hint="eastAsia" w:ascii="仿宋_GB2312" w:eastAsia="仿宋_GB2312"/>
          <w:sz w:val="32"/>
          <w:szCs w:val="32"/>
        </w:rPr>
        <w:t>2.在本次信用评价周期内，</w:t>
      </w:r>
      <w:r>
        <w:rPr>
          <w:rFonts w:hint="eastAsia" w:ascii="仿宋_GB2312" w:eastAsia="仿宋_GB2312"/>
          <w:sz w:val="32"/>
          <w:szCs w:val="32"/>
          <w:u w:val="single"/>
        </w:rPr>
        <w:t>　　（公司名称）　　</w:t>
      </w:r>
      <w:r>
        <w:rPr>
          <w:rFonts w:hint="eastAsia" w:ascii="仿宋_GB2312" w:eastAsia="仿宋_GB2312"/>
          <w:sz w:val="32"/>
          <w:szCs w:val="32"/>
        </w:rPr>
        <w:t>未被各级建设主管部门纳入 “黑名单”管理</w:t>
      </w:r>
      <w:r>
        <w:rPr>
          <w:rFonts w:hint="eastAsia" w:eastAsia="仿宋_GB2312"/>
          <w:sz w:val="32"/>
          <w:szCs w:val="32"/>
        </w:rPr>
        <w:t>。</w:t>
      </w:r>
    </w:p>
    <w:p>
      <w:pPr>
        <w:spacing w:line="600" w:lineRule="exact"/>
        <w:ind w:firstLine="630"/>
        <w:rPr>
          <w:rFonts w:ascii="仿宋_GB2312" w:eastAsia="仿宋_GB2312"/>
          <w:color w:val="FF0000"/>
          <w:sz w:val="32"/>
          <w:szCs w:val="32"/>
        </w:rPr>
      </w:pPr>
      <w:r>
        <w:rPr>
          <w:rFonts w:hint="eastAsia" w:ascii="仿宋_GB2312" w:eastAsia="仿宋_GB2312"/>
          <w:sz w:val="32"/>
          <w:szCs w:val="32"/>
        </w:rPr>
        <w:t>3.</w:t>
      </w:r>
      <w:r>
        <w:rPr>
          <w:rFonts w:hint="eastAsia" w:ascii="仿宋_GB2312" w:eastAsia="仿宋_GB2312"/>
          <w:sz w:val="32"/>
          <w:szCs w:val="32"/>
          <w:u w:val="single"/>
        </w:rPr>
        <w:t xml:space="preserve"> 　　（公司名称）　　</w:t>
      </w:r>
      <w:r>
        <w:rPr>
          <w:rFonts w:hint="eastAsia" w:ascii="仿宋_GB2312" w:eastAsia="仿宋_GB2312"/>
          <w:sz w:val="32"/>
          <w:szCs w:val="32"/>
        </w:rPr>
        <w:t>或企业法定代表人（含主要负责人）</w:t>
      </w:r>
      <w:r>
        <w:rPr>
          <w:rFonts w:hint="eastAsia" w:ascii="仿宋_GB2312" w:eastAsia="仿宋_GB2312"/>
          <w:sz w:val="32"/>
          <w:szCs w:val="32"/>
          <w:u w:val="single"/>
        </w:rPr>
        <w:t xml:space="preserve">               </w:t>
      </w:r>
      <w:r>
        <w:rPr>
          <w:rFonts w:hint="eastAsia" w:ascii="仿宋_GB2312" w:eastAsia="仿宋_GB2312"/>
          <w:sz w:val="32"/>
          <w:szCs w:val="32"/>
        </w:rPr>
        <w:t>未被各级人民法院列入“失信被执行人”。</w:t>
      </w:r>
    </w:p>
    <w:p>
      <w:pPr>
        <w:spacing w:line="600" w:lineRule="exact"/>
        <w:ind w:firstLine="630"/>
        <w:rPr>
          <w:rFonts w:ascii="仿宋_GB2312" w:eastAsia="仿宋_GB2312"/>
          <w:spacing w:val="-24"/>
          <w:sz w:val="32"/>
          <w:szCs w:val="32"/>
        </w:rPr>
      </w:pPr>
      <w:r>
        <w:rPr>
          <w:rFonts w:hint="eastAsia" w:ascii="仿宋_GB2312" w:eastAsia="仿宋_GB2312"/>
          <w:spacing w:val="-24"/>
          <w:sz w:val="32"/>
          <w:szCs w:val="32"/>
        </w:rPr>
        <w:t>特此承诺。　　　　　　　</w:t>
      </w:r>
    </w:p>
    <w:p>
      <w:pPr>
        <w:spacing w:line="600" w:lineRule="exact"/>
        <w:ind w:firstLine="630"/>
        <w:rPr>
          <w:rFonts w:ascii="仿宋_GB2312" w:eastAsia="仿宋_GB2312"/>
          <w:spacing w:val="-24"/>
          <w:sz w:val="32"/>
          <w:szCs w:val="32"/>
        </w:rPr>
      </w:pPr>
      <w:r>
        <w:rPr>
          <w:rFonts w:hint="eastAsia" w:ascii="仿宋_GB2312" w:eastAsia="仿宋_GB2312"/>
          <w:spacing w:val="-24"/>
          <w:sz w:val="32"/>
          <w:szCs w:val="32"/>
        </w:rPr>
        <w:t>　</w:t>
      </w:r>
    </w:p>
    <w:p>
      <w:pPr>
        <w:spacing w:line="600" w:lineRule="exact"/>
        <w:ind w:firstLine="630"/>
        <w:rPr>
          <w:rFonts w:hint="eastAsia" w:ascii="仿宋_GB2312" w:eastAsia="仿宋_GB2312"/>
          <w:spacing w:val="-24"/>
          <w:sz w:val="32"/>
          <w:szCs w:val="32"/>
        </w:rPr>
      </w:pPr>
      <w:r>
        <w:rPr>
          <w:rFonts w:hint="eastAsia" w:ascii="仿宋_GB2312" w:eastAsia="仿宋_GB2312"/>
          <w:spacing w:val="-24"/>
          <w:sz w:val="32"/>
          <w:szCs w:val="32"/>
        </w:rPr>
        <w:t>法定代表人　　　　　　　　　</w:t>
      </w:r>
      <w:r>
        <w:rPr>
          <w:rFonts w:hint="eastAsia" w:ascii="仿宋_GB2312" w:eastAsia="仿宋_GB2312"/>
          <w:spacing w:val="-24"/>
          <w:sz w:val="32"/>
          <w:szCs w:val="32"/>
          <w:lang w:val="en-US" w:eastAsia="zh-CN"/>
        </w:rPr>
        <w:t xml:space="preserve">    </w:t>
      </w:r>
      <w:r>
        <w:rPr>
          <w:rFonts w:hint="eastAsia" w:ascii="仿宋_GB2312" w:eastAsia="仿宋_GB2312"/>
          <w:spacing w:val="-24"/>
          <w:sz w:val="32"/>
          <w:szCs w:val="32"/>
        </w:rPr>
        <w:t>公司名称</w:t>
      </w:r>
    </w:p>
    <w:p>
      <w:pPr>
        <w:spacing w:line="600" w:lineRule="exact"/>
        <w:ind w:firstLine="630"/>
        <w:rPr>
          <w:rFonts w:hint="default" w:ascii="仿宋_GB2312" w:eastAsia="仿宋_GB2312"/>
          <w:spacing w:val="-24"/>
          <w:sz w:val="32"/>
          <w:szCs w:val="32"/>
          <w:lang w:val="en-US" w:eastAsia="zh-CN"/>
        </w:rPr>
      </w:pPr>
      <w:r>
        <w:rPr>
          <w:rFonts w:hint="eastAsia" w:ascii="仿宋_GB2312" w:eastAsia="仿宋_GB2312"/>
          <w:spacing w:val="-24"/>
          <w:sz w:val="32"/>
          <w:szCs w:val="32"/>
        </w:rPr>
        <w:t>（签</w:t>
      </w:r>
      <w:r>
        <w:rPr>
          <w:rFonts w:hint="eastAsia" w:ascii="仿宋_GB2312" w:eastAsia="仿宋_GB2312"/>
          <w:spacing w:val="-24"/>
          <w:sz w:val="32"/>
          <w:szCs w:val="32"/>
          <w:lang w:eastAsia="zh-CN"/>
        </w:rPr>
        <w:t>字或盖</w:t>
      </w:r>
      <w:r>
        <w:rPr>
          <w:rFonts w:hint="eastAsia" w:ascii="仿宋_GB2312" w:eastAsia="仿宋_GB2312"/>
          <w:spacing w:val="-24"/>
          <w:sz w:val="32"/>
          <w:szCs w:val="32"/>
        </w:rPr>
        <w:t>章）</w:t>
      </w:r>
      <w:r>
        <w:rPr>
          <w:rFonts w:hint="eastAsia" w:ascii="仿宋_GB2312" w:eastAsia="仿宋_GB2312"/>
          <w:spacing w:val="-24"/>
          <w:sz w:val="32"/>
          <w:szCs w:val="32"/>
          <w:lang w:val="en-US" w:eastAsia="zh-CN"/>
        </w:rPr>
        <w:t xml:space="preserve">                    </w:t>
      </w:r>
      <w:r>
        <w:rPr>
          <w:rFonts w:hint="eastAsia" w:ascii="仿宋_GB2312" w:eastAsia="仿宋_GB2312"/>
          <w:spacing w:val="-24"/>
          <w:sz w:val="32"/>
          <w:szCs w:val="32"/>
        </w:rPr>
        <w:t>（</w:t>
      </w:r>
      <w:r>
        <w:rPr>
          <w:rFonts w:hint="eastAsia" w:ascii="仿宋_GB2312" w:eastAsia="仿宋_GB2312"/>
          <w:spacing w:val="-24"/>
          <w:sz w:val="32"/>
          <w:szCs w:val="32"/>
          <w:lang w:eastAsia="zh-CN"/>
        </w:rPr>
        <w:t>盖</w:t>
      </w:r>
      <w:r>
        <w:rPr>
          <w:rFonts w:hint="eastAsia" w:ascii="仿宋_GB2312" w:eastAsia="仿宋_GB2312"/>
          <w:spacing w:val="-24"/>
          <w:sz w:val="32"/>
          <w:szCs w:val="32"/>
        </w:rPr>
        <w:t>章）</w:t>
      </w:r>
    </w:p>
    <w:p>
      <w:pPr>
        <w:spacing w:line="600" w:lineRule="exact"/>
        <w:ind w:firstLine="630"/>
        <w:rPr>
          <w:rFonts w:ascii="仿宋_GB2312" w:eastAsia="仿宋_GB2312"/>
          <w:spacing w:val="-24"/>
          <w:sz w:val="32"/>
          <w:szCs w:val="32"/>
        </w:rPr>
      </w:pPr>
      <w:r>
        <w:rPr>
          <w:rFonts w:hint="eastAsia" w:ascii="仿宋_GB2312" w:eastAsia="仿宋_GB2312"/>
          <w:spacing w:val="-24"/>
          <w:sz w:val="32"/>
          <w:szCs w:val="32"/>
        </w:rPr>
        <w:t>　　　　　　　　　　　　　　　　　　年　　月　　日</w:t>
      </w:r>
    </w:p>
    <w:p>
      <w:pPr>
        <w:spacing w:line="600" w:lineRule="exact"/>
      </w:pPr>
    </w:p>
    <w:p>
      <w:pPr>
        <w:spacing w:line="600" w:lineRule="exact"/>
        <w:jc w:val="right"/>
        <w:rPr>
          <w:rFonts w:hint="eastAsia" w:ascii="仿宋_GB2312" w:eastAsia="仿宋_GB2312"/>
          <w:sz w:val="32"/>
          <w:szCs w:val="32"/>
        </w:rPr>
      </w:pPr>
    </w:p>
    <w:p>
      <w:pPr>
        <w:spacing w:line="600" w:lineRule="exact"/>
        <w:jc w:val="right"/>
        <w:rPr>
          <w:rFonts w:hint="eastAsia" w:ascii="仿宋_GB2312" w:eastAsia="仿宋_GB2312"/>
          <w:sz w:val="32"/>
          <w:szCs w:val="32"/>
        </w:rPr>
      </w:pPr>
    </w:p>
    <w:p>
      <w:pPr>
        <w:spacing w:line="600" w:lineRule="exact"/>
        <w:jc w:val="right"/>
        <w:rPr>
          <w:rFonts w:hint="eastAsia" w:ascii="仿宋_GB2312" w:eastAsia="仿宋_GB2312"/>
          <w:sz w:val="32"/>
          <w:szCs w:val="32"/>
        </w:rPr>
      </w:pPr>
    </w:p>
    <w:p>
      <w:pPr>
        <w:spacing w:line="600" w:lineRule="exact"/>
        <w:jc w:val="right"/>
        <w:rPr>
          <w:rFonts w:hint="eastAsia" w:ascii="仿宋_GB2312" w:eastAsia="仿宋_GB2312"/>
          <w:sz w:val="32"/>
          <w:szCs w:val="32"/>
        </w:rPr>
      </w:pPr>
    </w:p>
    <w:p>
      <w:pPr>
        <w:spacing w:line="600" w:lineRule="exact"/>
        <w:jc w:val="right"/>
        <w:rPr>
          <w:rFonts w:hint="eastAsia" w:ascii="仿宋_GB2312" w:eastAsia="仿宋_GB2312"/>
          <w:sz w:val="32"/>
          <w:szCs w:val="32"/>
        </w:rPr>
      </w:pPr>
    </w:p>
    <w:tbl>
      <w:tblPr>
        <w:tblStyle w:val="4"/>
        <w:tblW w:w="0" w:type="auto"/>
        <w:tblInd w:w="91" w:type="dxa"/>
        <w:tblLayout w:type="fixed"/>
        <w:tblCellMar>
          <w:top w:w="0" w:type="dxa"/>
          <w:left w:w="108" w:type="dxa"/>
          <w:bottom w:w="0" w:type="dxa"/>
          <w:right w:w="108" w:type="dxa"/>
        </w:tblCellMar>
      </w:tblPr>
      <w:tblGrid>
        <w:gridCol w:w="718"/>
        <w:gridCol w:w="3274"/>
        <w:gridCol w:w="1575"/>
        <w:gridCol w:w="3213"/>
      </w:tblGrid>
      <w:tr>
        <w:tblPrEx>
          <w:tblCellMar>
            <w:top w:w="0" w:type="dxa"/>
            <w:left w:w="108" w:type="dxa"/>
            <w:bottom w:w="0" w:type="dxa"/>
            <w:right w:w="108" w:type="dxa"/>
          </w:tblCellMar>
        </w:tblPrEx>
        <w:trPr>
          <w:trHeight w:val="525" w:hRule="atLeast"/>
        </w:trPr>
        <w:tc>
          <w:tcPr>
            <w:tcW w:w="8780" w:type="dxa"/>
            <w:gridSpan w:val="4"/>
            <w:tcBorders>
              <w:top w:val="nil"/>
              <w:left w:val="nil"/>
              <w:bottom w:val="single" w:color="auto" w:sz="4" w:space="0"/>
              <w:right w:val="nil"/>
            </w:tcBorders>
            <w:noWrap w:val="0"/>
            <w:vAlign w:val="center"/>
          </w:tcPr>
          <w:p>
            <w:pPr>
              <w:widowControl/>
              <w:spacing w:line="600" w:lineRule="exact"/>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4</w:t>
            </w:r>
          </w:p>
          <w:p>
            <w:pPr>
              <w:widowControl/>
              <w:spacing w:line="600" w:lineRule="exact"/>
              <w:jc w:val="center"/>
              <w:rPr>
                <w:rFonts w:ascii="华文中宋" w:hAnsi="华文中宋" w:eastAsia="华文中宋" w:cs="宋体"/>
                <w:color w:val="000000"/>
                <w:kern w:val="0"/>
                <w:sz w:val="32"/>
                <w:szCs w:val="32"/>
              </w:rPr>
            </w:pPr>
            <w:r>
              <w:rPr>
                <w:rFonts w:hint="eastAsia" w:ascii="方正小标宋简体" w:hAnsi="方正小标宋简体" w:eastAsia="方正小标宋简体" w:cs="方正小标宋简体"/>
                <w:color w:val="000000"/>
                <w:kern w:val="0"/>
                <w:sz w:val="32"/>
                <w:szCs w:val="32"/>
              </w:rPr>
              <w:t>各区</w:t>
            </w:r>
            <w:r>
              <w:rPr>
                <w:rFonts w:hint="eastAsia" w:ascii="方正小标宋简体" w:hAnsi="方正小标宋简体" w:eastAsia="方正小标宋简体" w:cs="方正小标宋简体"/>
                <w:color w:val="000000"/>
                <w:kern w:val="0"/>
                <w:sz w:val="32"/>
                <w:szCs w:val="32"/>
                <w:lang w:eastAsia="zh-CN"/>
              </w:rPr>
              <w:t>住建</w:t>
            </w:r>
            <w:r>
              <w:rPr>
                <w:rFonts w:hint="eastAsia" w:ascii="方正小标宋简体" w:hAnsi="方正小标宋简体" w:eastAsia="方正小标宋简体" w:cs="方正小标宋简体"/>
                <w:color w:val="000000"/>
                <w:kern w:val="0"/>
                <w:sz w:val="32"/>
                <w:szCs w:val="32"/>
              </w:rPr>
              <w:t>局、市</w:t>
            </w:r>
            <w:r>
              <w:rPr>
                <w:rFonts w:hint="eastAsia" w:ascii="方正小标宋简体" w:hAnsi="方正小标宋简体" w:eastAsia="方正小标宋简体" w:cs="方正小标宋简体"/>
                <w:color w:val="000000"/>
                <w:kern w:val="0"/>
                <w:sz w:val="32"/>
                <w:szCs w:val="32"/>
                <w:lang w:eastAsia="zh-CN"/>
              </w:rPr>
              <w:t>住建</w:t>
            </w:r>
            <w:r>
              <w:rPr>
                <w:rFonts w:hint="eastAsia" w:ascii="方正小标宋简体" w:hAnsi="方正小标宋简体" w:eastAsia="方正小标宋简体" w:cs="方正小标宋简体"/>
                <w:color w:val="000000"/>
                <w:kern w:val="0"/>
                <w:sz w:val="32"/>
                <w:szCs w:val="32"/>
              </w:rPr>
              <w:t>局信用信息采集办公电话</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序号</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单    位</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处（科）室</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办公电话</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1</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市住建局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建筑业处</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8123094</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2</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lang w:eastAsia="zh-CN"/>
              </w:rPr>
              <w:t>市住建局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工程处</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8123000</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3</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lang w:eastAsia="zh-CN"/>
              </w:rPr>
              <w:t>市住建局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建科处</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2208185</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4</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lang w:eastAsia="zh-CN"/>
              </w:rPr>
              <w:t>市住建局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总工办</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8122660</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5</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lang w:eastAsia="zh-CN"/>
              </w:rPr>
              <w:t>市住建局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审批处</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7703</w:t>
            </w:r>
            <w:r>
              <w:rPr>
                <w:rFonts w:hint="eastAsia" w:ascii="宋体" w:hAnsi="宋体" w:cs="宋体"/>
                <w:color w:val="000000"/>
                <w:kern w:val="0"/>
                <w:sz w:val="22"/>
                <w:szCs w:val="22"/>
                <w:lang w:val="en-US" w:eastAsia="zh-CN"/>
              </w:rPr>
              <w:t>774</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6</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市建设工程招投标中心</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专业工程科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rPr>
              <w:t>81235</w:t>
            </w:r>
            <w:r>
              <w:rPr>
                <w:rFonts w:hint="eastAsia" w:ascii="宋体" w:hAnsi="宋体" w:cs="宋体"/>
                <w:color w:val="000000"/>
                <w:kern w:val="0"/>
                <w:sz w:val="22"/>
                <w:szCs w:val="22"/>
                <w:highlight w:val="none"/>
                <w:lang w:val="en-US" w:eastAsia="zh-CN"/>
              </w:rPr>
              <w:t>18</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7</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市建设工程造价站</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造价市场一科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5053060</w:t>
            </w:r>
          </w:p>
        </w:tc>
      </w:tr>
      <w:tr>
        <w:tblPrEx>
          <w:tblCellMar>
            <w:top w:w="0" w:type="dxa"/>
            <w:left w:w="108" w:type="dxa"/>
            <w:bottom w:w="0" w:type="dxa"/>
            <w:right w:w="108" w:type="dxa"/>
          </w:tblCellMar>
        </w:tblPrEx>
        <w:trPr>
          <w:trHeight w:val="623"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highlight w:val="none"/>
                <w:lang w:val="en-US" w:eastAsia="zh-CN"/>
              </w:rPr>
              <w:t>8</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市建设工程质量安全站</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综合管理室</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2277051</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highlight w:val="none"/>
                <w:lang w:val="en-US" w:eastAsia="zh-CN"/>
              </w:rPr>
              <w:t>9</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市建筑废土站</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综合科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rPr>
              <w:t>2055</w:t>
            </w:r>
            <w:r>
              <w:rPr>
                <w:rFonts w:hint="eastAsia" w:ascii="宋体" w:hAnsi="宋体" w:cs="宋体"/>
                <w:color w:val="000000"/>
                <w:kern w:val="0"/>
                <w:sz w:val="22"/>
                <w:szCs w:val="22"/>
                <w:highlight w:val="none"/>
                <w:lang w:val="en-US" w:eastAsia="zh-CN"/>
              </w:rPr>
              <w:t>577</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10</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市消防审验中心</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5512239</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highlight w:val="none"/>
                <w:lang w:val="en-US" w:eastAsia="zh-CN"/>
              </w:rPr>
              <w:t>11</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思明区</w:t>
            </w:r>
            <w:r>
              <w:rPr>
                <w:rFonts w:hint="eastAsia" w:ascii="宋体" w:hAnsi="宋体" w:cs="宋体"/>
                <w:color w:val="000000"/>
                <w:kern w:val="0"/>
                <w:sz w:val="22"/>
                <w:szCs w:val="22"/>
                <w:highlight w:val="none"/>
                <w:lang w:eastAsia="zh-CN"/>
              </w:rPr>
              <w:t>住建</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建工科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lang w:eastAsia="zh-CN"/>
              </w:rPr>
            </w:pPr>
            <w:r>
              <w:rPr>
                <w:rFonts w:hint="eastAsia" w:ascii="宋体" w:hAnsi="宋体" w:cs="宋体"/>
                <w:color w:val="000000"/>
                <w:kern w:val="0"/>
                <w:sz w:val="22"/>
                <w:szCs w:val="22"/>
                <w:highlight w:val="none"/>
              </w:rPr>
              <w:t>2039</w:t>
            </w:r>
            <w:r>
              <w:rPr>
                <w:rFonts w:hint="eastAsia" w:ascii="宋体" w:hAnsi="宋体" w:cs="宋体"/>
                <w:color w:val="000000"/>
                <w:kern w:val="0"/>
                <w:sz w:val="22"/>
                <w:szCs w:val="22"/>
                <w:highlight w:val="none"/>
                <w:lang w:val="en-US" w:eastAsia="zh-CN"/>
              </w:rPr>
              <w:t>918</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highlight w:val="none"/>
              </w:rPr>
              <w:t>1</w:t>
            </w:r>
            <w:r>
              <w:rPr>
                <w:rFonts w:hint="eastAsia" w:ascii="宋体" w:hAnsi="宋体" w:cs="宋体"/>
                <w:color w:val="000000"/>
                <w:kern w:val="0"/>
                <w:sz w:val="22"/>
                <w:highlight w:val="none"/>
                <w:lang w:val="en-US" w:eastAsia="zh-CN"/>
              </w:rPr>
              <w:t>2</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湖里区</w:t>
            </w:r>
            <w:r>
              <w:rPr>
                <w:rFonts w:hint="eastAsia" w:ascii="宋体" w:hAnsi="宋体" w:cs="宋体"/>
                <w:color w:val="000000"/>
                <w:kern w:val="0"/>
                <w:sz w:val="22"/>
                <w:szCs w:val="22"/>
                <w:highlight w:val="none"/>
                <w:lang w:eastAsia="zh-CN"/>
              </w:rPr>
              <w:t>住建</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建管科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5725358</w:t>
            </w:r>
          </w:p>
        </w:tc>
      </w:tr>
      <w:tr>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highlight w:val="none"/>
              </w:rPr>
              <w:t>1</w:t>
            </w:r>
            <w:r>
              <w:rPr>
                <w:rFonts w:hint="eastAsia" w:ascii="宋体" w:hAnsi="宋体" w:cs="宋体"/>
                <w:color w:val="000000"/>
                <w:kern w:val="0"/>
                <w:sz w:val="22"/>
                <w:highlight w:val="none"/>
                <w:lang w:val="en-US" w:eastAsia="zh-CN"/>
              </w:rPr>
              <w:t>3</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海沧区</w:t>
            </w:r>
            <w:r>
              <w:rPr>
                <w:rFonts w:hint="eastAsia" w:ascii="宋体" w:hAnsi="宋体" w:cs="宋体"/>
                <w:color w:val="000000"/>
                <w:kern w:val="0"/>
                <w:sz w:val="22"/>
                <w:szCs w:val="22"/>
                <w:highlight w:val="none"/>
                <w:lang w:eastAsia="zh-CN"/>
              </w:rPr>
              <w:t>住建和交通</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建管科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6806792</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highlight w:val="none"/>
              </w:rPr>
              <w:t>1</w:t>
            </w:r>
            <w:r>
              <w:rPr>
                <w:rFonts w:hint="eastAsia" w:ascii="宋体" w:hAnsi="宋体" w:cs="宋体"/>
                <w:color w:val="000000"/>
                <w:kern w:val="0"/>
                <w:sz w:val="22"/>
                <w:highlight w:val="none"/>
                <w:lang w:val="en-US" w:eastAsia="zh-CN"/>
              </w:rPr>
              <w:t>4</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翔安区</w:t>
            </w:r>
            <w:r>
              <w:rPr>
                <w:rFonts w:hint="eastAsia" w:ascii="宋体" w:hAnsi="宋体" w:cs="宋体"/>
                <w:color w:val="000000"/>
                <w:kern w:val="0"/>
                <w:sz w:val="22"/>
                <w:szCs w:val="22"/>
                <w:highlight w:val="none"/>
                <w:lang w:eastAsia="zh-CN"/>
              </w:rPr>
              <w:t>住建和交通</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建管科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7888087</w:t>
            </w:r>
          </w:p>
        </w:tc>
      </w:tr>
      <w:tr>
        <w:trPr>
          <w:trHeight w:val="578"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highlight w:val="none"/>
              </w:rPr>
              <w:t>1</w:t>
            </w:r>
            <w:r>
              <w:rPr>
                <w:rFonts w:hint="eastAsia" w:ascii="宋体" w:hAnsi="宋体" w:cs="宋体"/>
                <w:color w:val="000000"/>
                <w:kern w:val="0"/>
                <w:sz w:val="22"/>
                <w:highlight w:val="none"/>
                <w:lang w:val="en-US" w:eastAsia="zh-CN"/>
              </w:rPr>
              <w:t>5</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rPr>
              <w:t>集美区</w:t>
            </w:r>
            <w:r>
              <w:rPr>
                <w:rFonts w:hint="eastAsia" w:ascii="宋体" w:hAnsi="宋体" w:cs="宋体"/>
                <w:color w:val="000000"/>
                <w:kern w:val="0"/>
                <w:sz w:val="22"/>
                <w:szCs w:val="22"/>
                <w:highlight w:val="none"/>
                <w:lang w:eastAsia="zh-CN"/>
              </w:rPr>
              <w:t>住建和交通</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eastAsia="zh-CN"/>
              </w:rPr>
              <w:t>质安站</w:t>
            </w:r>
            <w:r>
              <w:rPr>
                <w:rFonts w:hint="eastAsia" w:ascii="宋体" w:hAnsi="宋体" w:cs="宋体"/>
                <w:color w:val="000000"/>
                <w:kern w:val="0"/>
                <w:sz w:val="22"/>
                <w:szCs w:val="22"/>
                <w:highlight w:val="none"/>
                <w:lang w:val="en-US" w:eastAsia="zh-CN"/>
              </w:rPr>
              <w:t>安全科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6253764</w:t>
            </w:r>
          </w:p>
        </w:tc>
      </w:tr>
      <w:tr>
        <w:tblPrEx>
          <w:tblCellMar>
            <w:top w:w="0" w:type="dxa"/>
            <w:left w:w="108" w:type="dxa"/>
            <w:bottom w:w="0" w:type="dxa"/>
            <w:right w:w="108" w:type="dxa"/>
          </w:tblCellMar>
        </w:tblPrEx>
        <w:trPr>
          <w:trHeight w:val="555"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highlight w:val="none"/>
              </w:rPr>
            </w:pPr>
            <w:r>
              <w:rPr>
                <w:rFonts w:hint="eastAsia" w:ascii="宋体" w:hAnsi="宋体" w:cs="宋体"/>
                <w:color w:val="000000"/>
                <w:kern w:val="0"/>
                <w:sz w:val="22"/>
                <w:highlight w:val="none"/>
              </w:rPr>
              <w:t>1</w:t>
            </w:r>
            <w:r>
              <w:rPr>
                <w:rFonts w:hint="eastAsia" w:ascii="宋体" w:hAnsi="宋体" w:cs="宋体"/>
                <w:color w:val="000000"/>
                <w:kern w:val="0"/>
                <w:sz w:val="22"/>
                <w:highlight w:val="none"/>
                <w:lang w:val="en-US" w:eastAsia="zh-CN"/>
              </w:rPr>
              <w:t>6</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同安区</w:t>
            </w:r>
            <w:r>
              <w:rPr>
                <w:rFonts w:hint="eastAsia" w:ascii="宋体" w:hAnsi="宋体" w:cs="宋体"/>
                <w:color w:val="000000"/>
                <w:kern w:val="0"/>
                <w:sz w:val="22"/>
                <w:szCs w:val="22"/>
                <w:highlight w:val="none"/>
                <w:lang w:eastAsia="zh-CN"/>
              </w:rPr>
              <w:t>住建和交通</w:t>
            </w:r>
            <w:r>
              <w:rPr>
                <w:rFonts w:hint="eastAsia" w:ascii="宋体" w:hAnsi="宋体" w:cs="宋体"/>
                <w:color w:val="000000"/>
                <w:kern w:val="0"/>
                <w:sz w:val="22"/>
                <w:szCs w:val="22"/>
                <w:highlight w:val="none"/>
              </w:rPr>
              <w:t>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工程科</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7032435</w:t>
            </w:r>
          </w:p>
        </w:tc>
      </w:tr>
      <w:tr>
        <w:trPr>
          <w:trHeight w:val="607"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1</w:t>
            </w:r>
            <w:r>
              <w:rPr>
                <w:rFonts w:hint="eastAsia" w:ascii="宋体" w:hAnsi="宋体" w:cs="宋体"/>
                <w:color w:val="000000"/>
                <w:kern w:val="0"/>
                <w:sz w:val="22"/>
                <w:lang w:val="en-US" w:eastAsia="zh-CN"/>
              </w:rPr>
              <w:t>7</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信用平台操作及技术服务</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平台办</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8123043</w:t>
            </w:r>
          </w:p>
        </w:tc>
      </w:tr>
      <w:tr>
        <w:tblPrEx>
          <w:tblCellMar>
            <w:top w:w="0" w:type="dxa"/>
            <w:left w:w="108" w:type="dxa"/>
            <w:bottom w:w="0" w:type="dxa"/>
            <w:right w:w="108" w:type="dxa"/>
          </w:tblCellMar>
        </w:tblPrEx>
        <w:trPr>
          <w:trHeight w:val="531"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rPr>
              <w:t>1</w:t>
            </w:r>
            <w:r>
              <w:rPr>
                <w:rFonts w:hint="eastAsia" w:ascii="宋体" w:hAnsi="宋体" w:cs="宋体"/>
                <w:color w:val="000000"/>
                <w:kern w:val="0"/>
                <w:sz w:val="22"/>
                <w:lang w:val="en-US" w:eastAsia="zh-CN"/>
              </w:rPr>
              <w:t>8</w:t>
            </w:r>
          </w:p>
        </w:tc>
        <w:tc>
          <w:tcPr>
            <w:tcW w:w="32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评价工作及相关政策咨询</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建筑业处</w:t>
            </w:r>
          </w:p>
        </w:tc>
        <w:tc>
          <w:tcPr>
            <w:tcW w:w="3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kern w:val="0"/>
                <w:sz w:val="22"/>
                <w:szCs w:val="22"/>
              </w:rPr>
            </w:pPr>
            <w:r>
              <w:rPr>
                <w:rFonts w:hint="eastAsia" w:ascii="宋体" w:hAnsi="宋体" w:cs="宋体"/>
                <w:color w:val="000000"/>
                <w:kern w:val="0"/>
                <w:sz w:val="22"/>
                <w:szCs w:val="22"/>
              </w:rPr>
              <w:t>81230</w:t>
            </w:r>
            <w:r>
              <w:rPr>
                <w:rFonts w:hint="eastAsia" w:ascii="宋体" w:hAnsi="宋体" w:cs="宋体"/>
                <w:color w:val="000000"/>
                <w:kern w:val="0"/>
                <w:sz w:val="22"/>
                <w:szCs w:val="22"/>
                <w:lang w:val="en-US" w:eastAsia="zh-CN"/>
              </w:rPr>
              <w:t>9</w:t>
            </w:r>
            <w:r>
              <w:rPr>
                <w:rFonts w:hint="eastAsia" w:ascii="宋体" w:hAnsi="宋体" w:cs="宋体"/>
                <w:color w:val="000000"/>
                <w:kern w:val="0"/>
                <w:sz w:val="22"/>
                <w:szCs w:val="22"/>
              </w:rPr>
              <w:t>4</w:t>
            </w:r>
          </w:p>
        </w:tc>
      </w:tr>
      <w:tr>
        <w:trPr>
          <w:trHeight w:val="510" w:hRule="atLeas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szCs w:val="22"/>
              </w:rPr>
            </w:pPr>
          </w:p>
        </w:tc>
        <w:tc>
          <w:tcPr>
            <w:tcW w:w="80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在线技术支持QQ群：1、279519463；2、479534755</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3、456276631</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00C61482"/>
    <w:rsid w:val="000D2812"/>
    <w:rsid w:val="00120B48"/>
    <w:rsid w:val="0042277A"/>
    <w:rsid w:val="00784DAD"/>
    <w:rsid w:val="00804734"/>
    <w:rsid w:val="00900C20"/>
    <w:rsid w:val="00BC2DBE"/>
    <w:rsid w:val="00BD37C6"/>
    <w:rsid w:val="00C61482"/>
    <w:rsid w:val="00C83068"/>
    <w:rsid w:val="00DF3E4C"/>
    <w:rsid w:val="00F21E4D"/>
    <w:rsid w:val="090431BD"/>
    <w:rsid w:val="0BFA76C9"/>
    <w:rsid w:val="159F0ADF"/>
    <w:rsid w:val="1AB822D2"/>
    <w:rsid w:val="2CBA38B1"/>
    <w:rsid w:val="2CE6264C"/>
    <w:rsid w:val="2F8F37A1"/>
    <w:rsid w:val="300C0AD9"/>
    <w:rsid w:val="301F1979"/>
    <w:rsid w:val="37127BF2"/>
    <w:rsid w:val="3CAA617D"/>
    <w:rsid w:val="3CFC057A"/>
    <w:rsid w:val="3E8972F3"/>
    <w:rsid w:val="3F2C5FFD"/>
    <w:rsid w:val="5B344896"/>
    <w:rsid w:val="5D9A1D1D"/>
    <w:rsid w:val="5FDCD88B"/>
    <w:rsid w:val="61AC3CCC"/>
    <w:rsid w:val="62580E90"/>
    <w:rsid w:val="63C0078E"/>
    <w:rsid w:val="65027899"/>
    <w:rsid w:val="658D55CF"/>
    <w:rsid w:val="68011231"/>
    <w:rsid w:val="6C972B62"/>
    <w:rsid w:val="7680532A"/>
    <w:rsid w:val="77FA3BD6"/>
    <w:rsid w:val="7D4D0188"/>
    <w:rsid w:val="7FB54D01"/>
    <w:rsid w:val="7FFEF540"/>
    <w:rsid w:val="ACFF5D5A"/>
    <w:rsid w:val="B4B105E8"/>
    <w:rsid w:val="CF2EBA12"/>
    <w:rsid w:val="DF3F0656"/>
    <w:rsid w:val="DFEFFD44"/>
    <w:rsid w:val="F7EF2AFB"/>
    <w:rsid w:val="F7F949B5"/>
    <w:rsid w:val="FD9FD508"/>
    <w:rsid w:val="FDE66606"/>
    <w:rsid w:val="FFAB3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171</Words>
  <Characters>980</Characters>
  <Lines>8</Lines>
  <Paragraphs>2</Paragraphs>
  <TotalTime>3</TotalTime>
  <ScaleCrop>false</ScaleCrop>
  <LinksUpToDate>false</LinksUpToDate>
  <CharactersWithSpaces>1149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黄诗斌</dc:creator>
  <cp:lastModifiedBy>kylin</cp:lastModifiedBy>
  <cp:lastPrinted>2022-01-08T09:15:00Z</cp:lastPrinted>
  <dcterms:modified xsi:type="dcterms:W3CDTF">2026-03-16T10:03:08Z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8E19B7839494493495CB2E2BF5CD32CA</vt:lpwstr>
  </property>
</Properties>
</file>